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 of the Paper (Article, Review, Communication, etc.)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Title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Lastname Firstname </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1</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Lastname Firstname </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and Lastname Firstname </w:t>
      </w:r>
      <w:r w:rsidDel="00000000" w:rsidR="00000000" w:rsidRPr="00000000">
        <w:rPr>
          <w:rFonts w:ascii="Calibri" w:cs="Calibri" w:eastAsia="Calibri" w:hAnsi="Calibri"/>
          <w:b w:val="1"/>
          <w:i w:val="0"/>
          <w:smallCaps w:val="0"/>
          <w:strike w:val="0"/>
          <w:color w:val="000000"/>
          <w:sz w:val="20"/>
          <w:szCs w:val="20"/>
          <w:u w:val="none"/>
          <w:shd w:fill="auto" w:val="clear"/>
          <w:vertAlign w:val="superscript"/>
          <w:rtl w:val="0"/>
        </w:rPr>
        <w:t xml:space="preserve">2,</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1" w:right="0" w:hanging="19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Affiliation 1; e-mail@e-mail.com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1" w:right="0" w:hanging="19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Affiliation 2; e-mail@e-mail.com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1" w:right="0" w:hanging="19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Correspondence: e-mail@e-mail.com; Tel.: (optional; include country code; if there are multiple corresponding authors, add author initials) +xx-xxxx-xxx-xxxx (F.L.)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11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Received: date; Accepted: date; Published: date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1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Abstract: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single paragraph of about 250 words maximum. For research articles, summaries should give a concise overview of the work. We strongly encourage authors to use the following style of structured abstracts, but without headings: (1) Background: Place the question addressed in a broad context and highlight the purpose of the study; (2) Methods: Describe briefly the main methods or treatments applied; (3) Results: Summarize the article's main findings; and (4) Conclusions: Indicate the main conclusions or interpretations. The abstract should be an objective representation of the paper. It must not contain results that are not presented and substantiated in the main text and should not exaggerate the main conclusions.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13"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Keywords: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keyword 1; keyword 2; keyword 3 (List three to ten pertinent keywords specific to the article; yet reasonably common within the subject discipline.)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Streszczenie w języku polskim (opcjonalnie)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Tytuł</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Streszczenie: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Pojedynczy akapit zawierający streszczenie artykułu może zawierać maksymalnie do 250 słów. Streszczenie w języku polskim nie może różnić się od streszczenia w języku angielskim. W przypadku artykułów naukowych streszczenia powinny zawierać zwięzły przegląd treści pracy. Autorzy powinni stosować następujący styl ustrukturyzowanych streszczeń, ale bez nagłówków: (1) Tło: pytanie badawcze powinno zostać opisane w szerokim kontekście z podkreśleniem celu badania; (2) Metody: krótki opis głównych metod zastosowanych w pracy; (3) Wyniki: zawierać powinny podsumowanie głównych osiągnięć artykułu; oraz (4) Wnioski: muszą wskazać główne wnioski lub interpretacje uzyskanych wyników oraz muszą odnosić się do przezentowanej pracy. Streszczenie powinno stanowić obiektywne i adekwatne podsumowanie artykułu. Nie może zawierać wyników, które nie zostały przedstawione i uzasadnione w tekście głównym, nie może również nadinterpretować wniosków.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Słowa kluczowe: słowo kluczowe 1; słowo kluczowe 2; słowo kluczowe 3 (Wymień od trzech do dziesięciu odpowiednich słów kluczowych specyficznych dla artykułu; ale dość powszechne w ramach specjalności).</w:t>
      </w:r>
    </w:p>
    <w:p w:rsidR="00000000" w:rsidDel="00000000" w:rsidP="00000000" w:rsidRDefault="00000000" w:rsidRPr="00000000" w14:paraId="0000000F">
      <w:pPr>
        <w:rPr/>
      </w:pPr>
      <w:r w:rsidDel="00000000" w:rsidR="00000000" w:rsidRPr="00000000">
        <w:rPr>
          <w:rFonts w:ascii="Calibri" w:cs="Calibri" w:eastAsia="Calibri" w:hAnsi="Calibri"/>
          <w:rtl w:val="0"/>
        </w:rPr>
        <w:tab/>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0. The usage of the Template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template details the sections that can be used in a manuscript. Note that each section has a similar style, which can be found in the ‘Styles’ menu of Word. Mandatory chapters are listed. The section titles given are for Articles. Review papers and other article types have a more flexible structure.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Remove the paragraph “0” and start section numbering with 1. For any questions, please contact the editorial office of the journal.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 Introduction</w:t>
      </w:r>
    </w:p>
    <w:bookmarkStart w:colFirst="0" w:colLast="0" w:name="bookmark=id.30j0zll" w:id="0"/>
    <w:bookmarkEnd w:id="0"/>
    <w:bookmarkStart w:colFirst="0" w:colLast="0" w:name="bookmark=id.gjdgxs" w:id="1"/>
    <w:bookmarkEnd w:id="1"/>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introduction should briefly describe the study in a broader context and highlight why it is essential. It should define the purpose of the work and its significance. The current state of the research field should be reviewed carefully, and key publications cited. Please highlight controversial and diverging hypotheses when necessary. Finally, the main aim of the work and highlight the principal conclusions should be mentioned. The introduction should be understandable to scientists outside the particular field of research. References should be numbered in order of appearance and indicated by a numeral or numerals in square brackets, e.g., [1] or [2,3], or [4–6]. See the end of the document for further details on references.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 Materials and Methods Section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Materials and Methods should be described with sufficient details to allow others to replicate and build on published results. Please note that the publication of your manuscript implicates that you must make all materials, data, computer code, and protocols associated with the paper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Research manuscripts reporting large datasets that are deposited in a publicly available database should specify where the data have been stored and provide the relevant accession information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approval and the corresponding ethical approval code should be provided for the intervention research involving animals or humans, and other studies require IRB acceptance.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 Results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results chapter may be divided by subheadings. It should provide a concise and precise description of the experimental results, their interpretation as well as the experimental conclusions that can be drawn.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3.1. Subsection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3.1.1. Subsubsection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Numbered lists can be added as follows: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item</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Second item</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Third item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text continues here.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3.2. Figures, Tables, and Schemes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figures and tables should be cited in the main text as Figure 1, Table 1, etc.</w:t>
      </w:r>
    </w:p>
    <w:tbl>
      <w:tblPr>
        <w:tblStyle w:val="Table1"/>
        <w:tblW w:w="8844.0" w:type="dxa"/>
        <w:jc w:val="left"/>
        <w:tblInd w:w="0.0" w:type="dxa"/>
        <w:tblLayout w:type="fixed"/>
        <w:tblLook w:val="0400"/>
      </w:tblPr>
      <w:tblGrid>
        <w:gridCol w:w="4422"/>
        <w:gridCol w:w="4422"/>
        <w:tblGridChange w:id="0">
          <w:tblGrid>
            <w:gridCol w:w="4422"/>
            <w:gridCol w:w="4422"/>
          </w:tblGrid>
        </w:tblGridChange>
      </w:tblGrid>
      <w:tr>
        <w:trPr>
          <w:cantSplit w:val="0"/>
          <w:tblHeader w:val="0"/>
        </w:trPr>
        <w:tc>
          <w:tcPr>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57300" cy="1257300"/>
                  <wp:effectExtent b="0" l="0" r="0" t="0"/>
                  <wp:docPr descr="C:\Users\martin\Downloads\testFigure.tif" id="19" name="image3.png"/>
                  <a:graphic>
                    <a:graphicData uri="http://schemas.openxmlformats.org/drawingml/2006/picture">
                      <pic:pic>
                        <pic:nvPicPr>
                          <pic:cNvPr descr="C:\Users\martin\Downloads\testFigure.tif" id="0" name="image3.png"/>
                          <pic:cNvPicPr preferRelativeResize="0"/>
                        </pic:nvPicPr>
                        <pic:blipFill>
                          <a:blip r:embed="rId7"/>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c>
          <w:tcPr>
            <w:shd w:fill="auto"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257300" cy="1257300"/>
                  <wp:effectExtent b="0" l="0" r="0" t="0"/>
                  <wp:docPr descr="C:\Users\martin\Downloads\testFigure.tif" id="21" name="image3.png"/>
                  <a:graphic>
                    <a:graphicData uri="http://schemas.openxmlformats.org/drawingml/2006/picture">
                      <pic:pic>
                        <pic:nvPicPr>
                          <pic:cNvPr descr="C:\Users\martin\Downloads\testFigure.tif" id="0" name="image3.png"/>
                          <pic:cNvPicPr preferRelativeResize="0"/>
                        </pic:nvPicPr>
                        <pic:blipFill>
                          <a:blip r:embed="rId7"/>
                          <a:srcRect b="0" l="0" r="0" t="0"/>
                          <a:stretch>
                            <a:fillRect/>
                          </a:stretch>
                        </pic:blipFill>
                        <pic:spPr>
                          <a:xfrm>
                            <a:off x="0" y="0"/>
                            <a:ext cx="12573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425" w:right="425"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Figure 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Figures and Schemes should follow the same formatting. If there are multiple panels, they should be listed as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Description of what is contained in the first panel;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Description of what is included in the second panel. Figures should be placed in the main text near to the first time they are cited. A caption on a single line should be centered.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425" w:right="425"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Table 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Here is a table. Tables should be placed in the main text near to the first time they are cited.</w:t>
      </w:r>
    </w:p>
    <w:tbl>
      <w:tblPr>
        <w:tblStyle w:val="Table2"/>
        <w:tblW w:w="47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9"/>
        <w:gridCol w:w="1599"/>
        <w:gridCol w:w="1599"/>
        <w:tblGridChange w:id="0">
          <w:tblGrid>
            <w:gridCol w:w="1599"/>
            <w:gridCol w:w="1599"/>
            <w:gridCol w:w="1599"/>
          </w:tblGrid>
        </w:tblGridChange>
      </w:tblGrid>
      <w:tr>
        <w:trPr>
          <w:cantSplit w:val="0"/>
          <w:tblHeader w:val="0"/>
        </w:trPr>
        <w:tc>
          <w:tcPr>
            <w:shd w:fill="auto" w:val="clea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1</w:t>
            </w:r>
          </w:p>
        </w:tc>
        <w:tc>
          <w:tcPr>
            <w:shd w:fill="auto" w:val="clear"/>
            <w:vAlign w:val="cente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2</w:t>
            </w:r>
          </w:p>
        </w:tc>
        <w:tc>
          <w:tcPr>
            <w:shd w:fill="auto" w:val="clear"/>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 3</w:t>
            </w:r>
          </w:p>
        </w:tc>
      </w:tr>
      <w:tr>
        <w:trPr>
          <w:cantSplit w:val="0"/>
          <w:tblHeader w:val="0"/>
        </w:trPr>
        <w:tc>
          <w:tcPr>
            <w:shd w:fill="auto"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entry 1</w:t>
            </w:r>
          </w:p>
        </w:tc>
        <w:tc>
          <w:tcPr>
            <w:shd w:fill="auto"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w:t>
            </w:r>
          </w:p>
        </w:tc>
        <w:tc>
          <w:tcPr>
            <w:shd w:fill="auto" w:val="clear"/>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w:t>
            </w:r>
          </w:p>
        </w:tc>
      </w:tr>
      <w:tr>
        <w:trPr>
          <w:cantSplit w:val="0"/>
          <w:tblHeader w:val="0"/>
        </w:trPr>
        <w:tc>
          <w:tcPr>
            <w:shd w:fill="auto" w:val="clea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entry 2</w:t>
            </w:r>
          </w:p>
        </w:tc>
        <w:tc>
          <w:tcPr>
            <w:shd w:fill="auto" w:val="clea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w:t>
            </w:r>
          </w:p>
        </w:tc>
        <w:tc>
          <w:tcPr>
            <w:shd w:fill="auto" w:val="cle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data </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w:t>
            </w: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Tables may have a footer.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4. Discussion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authors should discuss the results and how to interpret them in the light of previous research and working hypotheses. The results and their consequences should be addressed in the broadest possible context. Future research directions can also be identified.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5. Conclusions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section is optional but may be added to the manuscript if the discussion is unusually long or complicated.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6. Explanatory information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section is not mandatory but may be added if other explanatory information is related to the work reported in this manuscript.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Supplementary Materials: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Other materials (i.e., video clip) may supplement the submitted paper if necessary. The content will be available online at </w:t>
      </w:r>
      <w:hyperlink r:id="rId8">
        <w:r w:rsidDel="00000000" w:rsidR="00000000" w:rsidRPr="00000000">
          <w:rPr>
            <w:rFonts w:ascii="Calibri" w:cs="Calibri" w:eastAsia="Calibri" w:hAnsi="Calibri"/>
            <w:b w:val="0"/>
            <w:i w:val="0"/>
            <w:smallCaps w:val="0"/>
            <w:strike w:val="0"/>
            <w:color w:val="0563c1"/>
            <w:sz w:val="18"/>
            <w:szCs w:val="18"/>
            <w:u w:val="single"/>
            <w:shd w:fill="auto" w:val="clear"/>
            <w:vertAlign w:val="baseline"/>
            <w:rtl w:val="0"/>
          </w:rPr>
          <w:t xml:space="preserve">http://www.e-health.pl</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Author Contributions: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 research articles with several authors, a short paragraph specifying their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w:t>
      </w:r>
    </w:p>
    <w:p w:rsidR="00000000" w:rsidDel="00000000" w:rsidP="00000000" w:rsidRDefault="00000000" w:rsidRPr="00000000" w14:paraId="0000003D">
      <w:pPr>
        <w:shd w:fill="ffffff" w:val="clear"/>
        <w:spacing w:line="240" w:lineRule="auto"/>
        <w:jc w:val="left"/>
        <w:rPr>
          <w:rFonts w:ascii="Calibri" w:cs="Calibri" w:eastAsia="Calibri" w:hAnsi="Calibri"/>
          <w:color w:val="000000"/>
          <w:sz w:val="25"/>
          <w:szCs w:val="25"/>
        </w:rPr>
      </w:pPr>
      <w:r w:rsidDel="00000000" w:rsidR="00000000" w:rsidRPr="00000000">
        <w:rPr>
          <w:rFonts w:ascii="Calibri" w:cs="Calibri" w:eastAsia="Calibri" w:hAnsi="Calibri"/>
          <w:color w:val="000000"/>
          <w:sz w:val="25"/>
          <w:szCs w:val="25"/>
          <w:rtl w:val="0"/>
        </w:rPr>
        <w:t xml:space="preserve">Contributor Roles Taxonomy (CRediT):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Conceptualization - Ideas; formulation or evolution of overarching research goals and aims. </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Data curation - Management activities to annotate  (produce metadata),  scrub data and maintain research data (including software code, where it is necessary for interpreting the data itself) for initial use and later re-use. </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Formal analysis  - Application of statistical,  mathematical,  computational,  or other formal techniques to analyze or synthesize study data.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Funding - The financial support for the project leading to this publication should be explained.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Investigation - Conducting a research and investigation process, explicitly performing the experiments or data/evidence collection.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Methodology - Development or design of methodology; creation of models.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Project administration - Management and coordination responsibility for the research activity planning and execution. </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Resources - Provision of study materials, reagents, materials, patients, laboratory samples, </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animals, instrumentation, computing resources, or other analysis tools.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Software - Programming,  software  development;  designing  computer  programs;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implementation of the computer code and supporting algorithms; testing of existing code components. </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Supervision - Oversight and leadership responsibility for the research activity planning and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execution, including mentorship external to the core team.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Validation - Verification, whether as a part of the activity or separate, of the overall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replication/reproducibility of results/experiments and other research outputs.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Visualization - Preparation, creation and/or presentation of the published work, specifically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visualization/data presentation.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writing of the original draft. Preparation, creation, and/or presentation of the published work, explicitly writing the initial draft (including substantive translation).</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writing - review &amp; editing - Preparation, creation, and/or presentation of the published work by those from the original research group, specifically critical review, commentary, or revision including pre- or post-publication stages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Authorship must be limited to those who have contributed substantially to the reported work.</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Funding: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Please add: “This research received no external funding” or “This research was funded by the name of FUNDER, grant number XXX.”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Acknowledgments: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An author can acknowledge any other support that is not covered by the author's contribution or funding sections. Advisory, administrative, technical assistance, or donations can be included.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Conflicts of Interest: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Appendix 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appendix is an optional section that can contain details and data supplemental to the main text.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Appendix B</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appendix sections must be cited in the main text. In the appendixes, Figures, Tables, etc. should be labeled starting with ‘A,’ e.g., Figure A1, Figure A2, etc.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References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Citations and References in Supplementary files are permitted provided that they also appear in the reference list here.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the text, reference numbers should be placed in square brackets [ ], and placed before the punctuation; for example [1], [1–3] or [1,3]. For sentences using authors' names (i.e., Author1 and Author2 found…), the reference numbers should be placed directly after names used in the text.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 embedded citations in the text with pagination, use both parentheses and brackets to indicate the reference number and page numbers; for example [5] (p. 10), or [6] (pp. 101–105).</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Author 2, C.D. Title of the article.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Abbreviated Journal Name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Year</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Volume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page range.</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 Author 2, B. Title of the chapter. In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Book Title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2nd ed.; Editor 1, A., Editor 2, B., Eds.; Publisher: Publisher Location, Country, 2007; Volume 3, pp. 154–196.</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 Author 2, B.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Book Title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3rd ed.; Publisher: Publisher Location, Country, 2008; pp. 154–196.</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Author 2, C. Title of Unpublished Work. Abbreviated Journal Name stage of publication (under review; accepted; in press).</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(University, City, State, Country); Author 2, C. (Institute, City, State, Country). Personal communication, 2012.</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Author 1, A.B. Title of Thesis. Level of Thesis, Degree-Granting University, Location of University, Date of Completion.</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80" w:right="0" w:hanging="4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Title of Site. Available online: URL (accessed on Day Month Year).</w:t>
      </w:r>
    </w:p>
    <w:tbl>
      <w:tblPr>
        <w:tblStyle w:val="Table3"/>
        <w:tblW w:w="7371.0" w:type="dxa"/>
        <w:jc w:val="center"/>
        <w:tblLayout w:type="fixed"/>
        <w:tblLook w:val="0400"/>
      </w:tblPr>
      <w:tblGrid>
        <w:gridCol w:w="222"/>
        <w:gridCol w:w="7149"/>
        <w:tblGridChange w:id="0">
          <w:tblGrid>
            <w:gridCol w:w="222"/>
            <w:gridCol w:w="7149"/>
          </w:tblGrid>
        </w:tblGridChange>
      </w:tblGrid>
      <w:tr>
        <w:trPr>
          <w:cantSplit w:val="0"/>
          <w:tblHeader w:val="0"/>
        </w:trPr>
        <w:tc>
          <w:tcPr>
            <w:shd w:fill="auto" w:val="clea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25" w:right="0" w:hanging="42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pgSz w:h="16838" w:w="11906" w:orient="portrait"/>
      <w:pgMar w:bottom="1077" w:top="1417" w:left="1531" w:right="1531" w:header="1020"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8845"/>
      </w:tabs>
      <w:spacing w:after="0" w:before="12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Advances in mHealth, eHealth, Telemedicine and Medical Informatics</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sz w:val="16"/>
        <w:szCs w:val="16"/>
        <w:rtl w:val="0"/>
      </w:rPr>
      <w:t xml:space="preserve">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 PEER REVIEW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http://www.e-health.pl</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right" w:pos="8845"/>
      </w:tabs>
      <w:spacing w:after="0" w:before="12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Advances in mHealth, eHealth, Telemedicine and Medical Informatics</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sz w:val="16"/>
        <w:szCs w:val="16"/>
        <w:rtl w:val="0"/>
      </w:rPr>
      <w:t xml:space="preserve">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 PEER REVIEW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http://www.e-health.pl</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Pr>
      <w:drawing>
        <wp:inline distB="0" distT="0" distL="0" distR="0">
          <wp:extent cx="1628775" cy="466725"/>
          <wp:effectExtent b="0" l="0" r="0" t="0"/>
          <wp:docPr descr="C:\Users\hp\Pictures\Advances copy.jpg" id="20" name="image2.jpg"/>
          <a:graphic>
            <a:graphicData uri="http://schemas.openxmlformats.org/drawingml/2006/picture">
              <pic:pic>
                <pic:nvPicPr>
                  <pic:cNvPr descr="C:\Users\hp\Pictures\Advances copy.jpg" id="0" name="image2.jpg"/>
                  <pic:cNvPicPr preferRelativeResize="0"/>
                </pic:nvPicPr>
                <pic:blipFill>
                  <a:blip r:embed="rId1"/>
                  <a:srcRect b="0" l="0" r="0" t="0"/>
                  <a:stretch>
                    <a:fillRect/>
                  </a:stretch>
                </pic:blipFill>
                <pic:spPr>
                  <a:xfrm>
                    <a:off x="0" y="0"/>
                    <a:ext cx="1628775" cy="466725"/>
                  </a:xfrm>
                  <a:prstGeom prst="rect"/>
                  <a:ln/>
                </pic:spPr>
              </pic:pic>
            </a:graphicData>
          </a:graphic>
        </wp:inline>
      </w:drawing>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Pr>
      <w:drawing>
        <wp:inline distB="0" distT="0" distL="0" distR="0">
          <wp:extent cx="3686175" cy="476250"/>
          <wp:effectExtent b="0" l="0" r="0" t="0"/>
          <wp:docPr descr="https://www.telemedycyna.org/wp-content/uploads/2012/11/pttm-logo-www-tcedro-201211252.png" id="22" name="image1.png"/>
          <a:graphic>
            <a:graphicData uri="http://schemas.openxmlformats.org/drawingml/2006/picture">
              <pic:pic>
                <pic:nvPicPr>
                  <pic:cNvPr descr="https://www.telemedycyna.org/wp-content/uploads/2012/11/pttm-logo-www-tcedro-201211252.png" id="0" name="image1.png"/>
                  <pic:cNvPicPr preferRelativeResize="0"/>
                </pic:nvPicPr>
                <pic:blipFill>
                  <a:blip r:embed="rId2"/>
                  <a:srcRect b="0" l="0" r="0" t="0"/>
                  <a:stretch>
                    <a:fillRect/>
                  </a:stretch>
                </pic:blipFill>
                <pic:spPr>
                  <a:xfrm>
                    <a:off x="0" y="0"/>
                    <a:ext cx="3686175" cy="4762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pos="8845"/>
      </w:tabs>
      <w:spacing w:after="0" w:before="12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Advances in mHealth, eHealth, Telemedicine and Medical Informatics</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sz w:val="16"/>
        <w:szCs w:val="16"/>
        <w:rtl w:val="0"/>
      </w:rPr>
      <w:t xml:space="preserve">2023</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 PEER REVIEW     </w:t>
    </w:r>
    <w:hyperlink r:id="rId1">
      <w:r w:rsidDel="00000000" w:rsidR="00000000" w:rsidRPr="00000000">
        <w:rPr>
          <w:rFonts w:ascii="Calibri" w:cs="Calibri" w:eastAsia="Calibri" w:hAnsi="Calibri"/>
          <w:b w:val="0"/>
          <w:i w:val="0"/>
          <w:smallCaps w:val="0"/>
          <w:strike w:val="0"/>
          <w:color w:val="0563c1"/>
          <w:sz w:val="16"/>
          <w:szCs w:val="16"/>
          <w:u w:val="single"/>
          <w:shd w:fill="auto" w:val="clear"/>
          <w:vertAlign w:val="baseline"/>
          <w:rtl w:val="0"/>
        </w:rPr>
        <w:t xml:space="preserve">http://www.e-health.pl</w:t>
      </w:r>
    </w:hyperlink>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ab/>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of </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1"/>
      <w:pBdr>
        <w:top w:space="0" w:sz="0" w:val="nil"/>
        <w:left w:space="0" w:sz="0" w:val="nil"/>
        <w:bottom w:color="000000" w:space="0" w:sz="0" w:val="none"/>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color w:val="000000"/>
        <w:sz w:val="23"/>
        <w:szCs w:val="23"/>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sid w:val="00996419"/>
    <w:pPr>
      <w:spacing w:line="340" w:lineRule="atLeast"/>
      <w:jc w:val="both"/>
    </w:pPr>
    <w:rPr>
      <w:rFonts w:ascii="Times New Roman" w:eastAsia="Times New Roman" w:hAnsi="Times New Roman"/>
      <w:color w:val="000000"/>
      <w:sz w:val="24"/>
      <w:lang w:eastAsia="de-DE" w:val="en-US"/>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MDPI11articletype" w:customStyle="1">
    <w:name w:val="MDPI_1.1_article_type"/>
    <w:basedOn w:val="MDPI31text"/>
    <w:next w:val="MDPI12title"/>
    <w:qFormat w:val="1"/>
    <w:rsid w:val="00996419"/>
    <w:pPr>
      <w:spacing w:before="240" w:line="240" w:lineRule="auto"/>
      <w:ind w:firstLine="0"/>
      <w:jc w:val="left"/>
    </w:pPr>
    <w:rPr>
      <w:i w:val="1"/>
    </w:rPr>
  </w:style>
  <w:style w:type="paragraph" w:styleId="MDPI12title" w:customStyle="1">
    <w:name w:val="MDPI_1.2_title"/>
    <w:next w:val="MDPI13authornames"/>
    <w:qFormat w:val="1"/>
    <w:rsid w:val="00996419"/>
    <w:pPr>
      <w:adjustRightInd w:val="0"/>
      <w:snapToGrid w:val="0"/>
      <w:spacing w:after="240" w:line="400" w:lineRule="exact"/>
    </w:pPr>
    <w:rPr>
      <w:rFonts w:ascii="Palatino Linotype" w:eastAsia="Times New Roman" w:hAnsi="Palatino Linotype"/>
      <w:b w:val="1"/>
      <w:snapToGrid w:val="0"/>
      <w:color w:val="000000"/>
      <w:sz w:val="36"/>
      <w:lang w:bidi="en-US" w:eastAsia="de-DE" w:val="en-US"/>
    </w:rPr>
  </w:style>
  <w:style w:type="paragraph" w:styleId="MDPI13authornames" w:customStyle="1">
    <w:name w:val="MDPI_1.3_authornames"/>
    <w:basedOn w:val="MDPI31text"/>
    <w:next w:val="MDPI14history"/>
    <w:qFormat w:val="1"/>
    <w:rsid w:val="00996419"/>
    <w:pPr>
      <w:spacing w:after="120"/>
      <w:ind w:firstLine="0"/>
      <w:jc w:val="left"/>
    </w:pPr>
    <w:rPr>
      <w:b w:val="1"/>
      <w:snapToGrid w:val="1"/>
    </w:rPr>
  </w:style>
  <w:style w:type="paragraph" w:styleId="MDPI14history" w:customStyle="1">
    <w:name w:val="MDPI_1.4_history"/>
    <w:basedOn w:val="MDPI62Acknowledgments"/>
    <w:next w:val="Normalny"/>
    <w:qFormat w:val="1"/>
    <w:rsid w:val="00996419"/>
    <w:pPr>
      <w:ind w:left="113"/>
      <w:jc w:val="left"/>
    </w:pPr>
    <w:rPr>
      <w:snapToGrid w:val="1"/>
    </w:rPr>
  </w:style>
  <w:style w:type="paragraph" w:styleId="MDPI16affiliation" w:customStyle="1">
    <w:name w:val="MDPI_1.6_affiliation"/>
    <w:basedOn w:val="MDPI62Acknowledgments"/>
    <w:qFormat w:val="1"/>
    <w:rsid w:val="00996419"/>
    <w:pPr>
      <w:spacing w:before="0"/>
      <w:ind w:left="311" w:hanging="198"/>
      <w:jc w:val="left"/>
    </w:pPr>
    <w:rPr>
      <w:snapToGrid w:val="1"/>
      <w:szCs w:val="18"/>
    </w:rPr>
  </w:style>
  <w:style w:type="paragraph" w:styleId="MDPI17abstract" w:customStyle="1">
    <w:name w:val="MDPI_1.7_abstract"/>
    <w:basedOn w:val="MDPI31text"/>
    <w:next w:val="MDPI18keywords"/>
    <w:qFormat w:val="1"/>
    <w:rsid w:val="00996419"/>
    <w:pPr>
      <w:spacing w:before="240"/>
      <w:ind w:left="113" w:firstLine="0"/>
    </w:pPr>
    <w:rPr>
      <w:snapToGrid w:val="1"/>
    </w:rPr>
  </w:style>
  <w:style w:type="paragraph" w:styleId="MDPI18keywords" w:customStyle="1">
    <w:name w:val="MDPI_1.8_keywords"/>
    <w:basedOn w:val="MDPI31text"/>
    <w:next w:val="Normalny"/>
    <w:qFormat w:val="1"/>
    <w:rsid w:val="00996419"/>
    <w:pPr>
      <w:spacing w:before="240"/>
      <w:ind w:left="113" w:firstLine="0"/>
    </w:pPr>
  </w:style>
  <w:style w:type="paragraph" w:styleId="MDPI19line" w:customStyle="1">
    <w:name w:val="MDPI_1.9_line"/>
    <w:basedOn w:val="MDPI31text"/>
    <w:qFormat w:val="1"/>
    <w:rsid w:val="00996419"/>
    <w:pPr>
      <w:pBdr>
        <w:bottom w:color="auto" w:space="1" w:sz="6" w:val="single"/>
      </w:pBdr>
      <w:ind w:firstLine="0"/>
    </w:pPr>
    <w:rPr>
      <w:snapToGrid w:val="1"/>
      <w:szCs w:val="24"/>
    </w:rPr>
  </w:style>
  <w:style w:type="paragraph" w:styleId="Stopka">
    <w:name w:val="footer"/>
    <w:basedOn w:val="Normalny"/>
    <w:link w:val="StopkaZnak"/>
    <w:uiPriority w:val="99"/>
    <w:rsid w:val="00996419"/>
    <w:pPr>
      <w:tabs>
        <w:tab w:val="center" w:pos="4153"/>
        <w:tab w:val="right" w:pos="8306"/>
      </w:tabs>
      <w:snapToGrid w:val="0"/>
      <w:spacing w:line="240" w:lineRule="atLeast"/>
    </w:pPr>
    <w:rPr>
      <w:sz w:val="18"/>
      <w:szCs w:val="18"/>
    </w:rPr>
  </w:style>
  <w:style w:type="character" w:styleId="StopkaZnak" w:customStyle="1">
    <w:name w:val="Stopka Znak"/>
    <w:link w:val="Stopka"/>
    <w:uiPriority w:val="99"/>
    <w:rsid w:val="00996419"/>
    <w:rPr>
      <w:rFonts w:ascii="Times New Roman" w:cs="Times New Roman" w:eastAsia="Times New Roman" w:hAnsi="Times New Roman"/>
      <w:color w:val="000000"/>
      <w:kern w:val="0"/>
      <w:sz w:val="18"/>
      <w:szCs w:val="18"/>
      <w:lang w:eastAsia="de-DE"/>
    </w:rPr>
  </w:style>
  <w:style w:type="paragraph" w:styleId="Nagwek">
    <w:name w:val="header"/>
    <w:basedOn w:val="Normalny"/>
    <w:link w:val="NagwekZnak"/>
    <w:uiPriority w:val="99"/>
    <w:rsid w:val="00996419"/>
    <w:pPr>
      <w:pBdr>
        <w:bottom w:color="auto" w:space="1" w:sz="6" w:val="single"/>
      </w:pBdr>
      <w:tabs>
        <w:tab w:val="center" w:pos="4153"/>
        <w:tab w:val="right" w:pos="8306"/>
      </w:tabs>
      <w:snapToGrid w:val="0"/>
      <w:spacing w:line="240" w:lineRule="atLeast"/>
      <w:jc w:val="center"/>
    </w:pPr>
    <w:rPr>
      <w:sz w:val="18"/>
      <w:szCs w:val="18"/>
    </w:rPr>
  </w:style>
  <w:style w:type="character" w:styleId="NagwekZnak" w:customStyle="1">
    <w:name w:val="Nagłówek Znak"/>
    <w:link w:val="Nagwek"/>
    <w:uiPriority w:val="99"/>
    <w:rsid w:val="00996419"/>
    <w:rPr>
      <w:rFonts w:ascii="Times New Roman" w:cs="Times New Roman" w:eastAsia="Times New Roman" w:hAnsi="Times New Roman"/>
      <w:color w:val="000000"/>
      <w:kern w:val="0"/>
      <w:sz w:val="18"/>
      <w:szCs w:val="18"/>
      <w:lang w:eastAsia="de-DE"/>
    </w:rPr>
  </w:style>
  <w:style w:type="paragraph" w:styleId="MDPIheaderjournallogo" w:customStyle="1">
    <w:name w:val="MDPI_header_journal_logo"/>
    <w:qFormat w:val="1"/>
    <w:rsid w:val="00996419"/>
    <w:pPr>
      <w:adjustRightInd w:val="0"/>
      <w:snapToGrid w:val="0"/>
    </w:pPr>
    <w:rPr>
      <w:rFonts w:ascii="Palatino Linotype" w:eastAsia="Times New Roman" w:hAnsi="Palatino Linotype"/>
      <w:i w:val="1"/>
      <w:color w:val="000000"/>
      <w:sz w:val="24"/>
      <w:szCs w:val="22"/>
      <w:lang w:eastAsia="de-CH" w:val="en-US"/>
    </w:rPr>
  </w:style>
  <w:style w:type="paragraph" w:styleId="MDPI32textnoindent" w:customStyle="1">
    <w:name w:val="MDPI_3.2_text_no_indent"/>
    <w:basedOn w:val="MDPI31text"/>
    <w:qFormat w:val="1"/>
    <w:rsid w:val="00996419"/>
    <w:pPr>
      <w:ind w:firstLine="0"/>
    </w:pPr>
  </w:style>
  <w:style w:type="paragraph" w:styleId="MDPI33textspaceafter" w:customStyle="1">
    <w:name w:val="MDPI_3.3_text_space_after"/>
    <w:basedOn w:val="MDPI31text"/>
    <w:qFormat w:val="1"/>
    <w:rsid w:val="00996419"/>
    <w:pPr>
      <w:spacing w:after="240"/>
    </w:pPr>
  </w:style>
  <w:style w:type="paragraph" w:styleId="MDPI34textspacebefore" w:customStyle="1">
    <w:name w:val="MDPI_3.4_text_space_before"/>
    <w:basedOn w:val="MDPI31text"/>
    <w:qFormat w:val="1"/>
    <w:rsid w:val="00996419"/>
    <w:pPr>
      <w:spacing w:before="240"/>
    </w:pPr>
  </w:style>
  <w:style w:type="paragraph" w:styleId="MDPI35textbeforelist" w:customStyle="1">
    <w:name w:val="MDPI_3.5_text_before_list"/>
    <w:basedOn w:val="MDPI31text"/>
    <w:qFormat w:val="1"/>
    <w:rsid w:val="00996419"/>
    <w:pPr>
      <w:spacing w:after="120"/>
    </w:pPr>
  </w:style>
  <w:style w:type="paragraph" w:styleId="MDPI36textafterlist" w:customStyle="1">
    <w:name w:val="MDPI_3.6_text_after_list"/>
    <w:basedOn w:val="MDPI31text"/>
    <w:qFormat w:val="1"/>
    <w:rsid w:val="00996419"/>
    <w:pPr>
      <w:spacing w:before="120"/>
    </w:pPr>
  </w:style>
  <w:style w:type="paragraph" w:styleId="MDPI37itemize" w:customStyle="1">
    <w:name w:val="MDPI_3.7_itemize"/>
    <w:basedOn w:val="MDPI31text"/>
    <w:qFormat w:val="1"/>
    <w:rsid w:val="00996419"/>
    <w:pPr>
      <w:numPr>
        <w:numId w:val="1"/>
      </w:numPr>
      <w:ind w:left="425" w:hanging="425"/>
    </w:pPr>
  </w:style>
  <w:style w:type="paragraph" w:styleId="MDPI38bullet" w:customStyle="1">
    <w:name w:val="MDPI_3.8_bullet"/>
    <w:basedOn w:val="MDPI31text"/>
    <w:qFormat w:val="1"/>
    <w:rsid w:val="00996419"/>
    <w:pPr>
      <w:numPr>
        <w:numId w:val="2"/>
      </w:numPr>
      <w:ind w:left="425" w:hanging="425"/>
    </w:pPr>
  </w:style>
  <w:style w:type="paragraph" w:styleId="MDPI39equation" w:customStyle="1">
    <w:name w:val="MDPI_3.9_equation"/>
    <w:basedOn w:val="MDPI31text"/>
    <w:qFormat w:val="1"/>
    <w:rsid w:val="00996419"/>
    <w:pPr>
      <w:spacing w:after="120" w:before="120"/>
      <w:ind w:left="709" w:firstLine="0"/>
      <w:jc w:val="center"/>
    </w:pPr>
  </w:style>
  <w:style w:type="paragraph" w:styleId="MDPI3aequationnumber" w:customStyle="1">
    <w:name w:val="MDPI_3.a_equation_number"/>
    <w:basedOn w:val="MDPI31text"/>
    <w:qFormat w:val="1"/>
    <w:rsid w:val="00996419"/>
    <w:pPr>
      <w:spacing w:after="120" w:before="120" w:line="240" w:lineRule="auto"/>
      <w:ind w:firstLine="0"/>
      <w:jc w:val="right"/>
    </w:pPr>
  </w:style>
  <w:style w:type="paragraph" w:styleId="MDPI62Acknowledgments" w:customStyle="1">
    <w:name w:val="MDPI_6.2_Acknowledgments"/>
    <w:qFormat w:val="1"/>
    <w:rsid w:val="00996419"/>
    <w:pPr>
      <w:adjustRightInd w:val="0"/>
      <w:snapToGrid w:val="0"/>
      <w:spacing w:before="120" w:line="200" w:lineRule="atLeast"/>
      <w:jc w:val="both"/>
    </w:pPr>
    <w:rPr>
      <w:rFonts w:ascii="Palatino Linotype" w:eastAsia="Times New Roman" w:hAnsi="Palatino Linotype"/>
      <w:snapToGrid w:val="0"/>
      <w:color w:val="000000"/>
      <w:sz w:val="18"/>
      <w:lang w:bidi="en-US" w:eastAsia="de-DE" w:val="en-US"/>
    </w:rPr>
  </w:style>
  <w:style w:type="paragraph" w:styleId="MDPI41tablecaption" w:customStyle="1">
    <w:name w:val="MDPI_4.1_table_caption"/>
    <w:basedOn w:val="MDPI62Acknowledgments"/>
    <w:qFormat w:val="1"/>
    <w:rsid w:val="00996419"/>
    <w:pPr>
      <w:spacing w:after="120" w:before="240" w:line="260" w:lineRule="atLeast"/>
      <w:ind w:left="425" w:right="425"/>
    </w:pPr>
    <w:rPr>
      <w:snapToGrid w:val="1"/>
      <w:szCs w:val="22"/>
    </w:rPr>
  </w:style>
  <w:style w:type="paragraph" w:styleId="MDPI42tablebody" w:customStyle="1">
    <w:name w:val="MDPI_4.2_table_body"/>
    <w:qFormat w:val="1"/>
    <w:rsid w:val="004B7429"/>
    <w:pPr>
      <w:adjustRightInd w:val="0"/>
      <w:snapToGrid w:val="0"/>
      <w:spacing w:line="260" w:lineRule="atLeast"/>
      <w:jc w:val="center"/>
    </w:pPr>
    <w:rPr>
      <w:rFonts w:ascii="Palatino Linotype" w:eastAsia="Times New Roman" w:hAnsi="Palatino Linotype"/>
      <w:snapToGrid w:val="0"/>
      <w:color w:val="000000"/>
      <w:lang w:bidi="en-US" w:eastAsia="de-DE" w:val="en-US"/>
    </w:rPr>
  </w:style>
  <w:style w:type="paragraph" w:styleId="MDPI43tablefooter" w:customStyle="1">
    <w:name w:val="MDPI_4.3_table_footer"/>
    <w:basedOn w:val="MDPI41tablecaption"/>
    <w:next w:val="MDPI31text"/>
    <w:qFormat w:val="1"/>
    <w:rsid w:val="00996419"/>
    <w:pPr>
      <w:spacing w:before="0"/>
      <w:ind w:left="0" w:right="0"/>
    </w:pPr>
  </w:style>
  <w:style w:type="paragraph" w:styleId="MDPI51figurecaption" w:customStyle="1">
    <w:name w:val="MDPI_5.1_figure_caption"/>
    <w:basedOn w:val="MDPI62Acknowledgments"/>
    <w:qFormat w:val="1"/>
    <w:rsid w:val="00996419"/>
    <w:pPr>
      <w:spacing w:after="240" w:line="260" w:lineRule="atLeast"/>
      <w:ind w:left="425" w:right="425"/>
    </w:pPr>
    <w:rPr>
      <w:snapToGrid w:val="1"/>
    </w:rPr>
  </w:style>
  <w:style w:type="paragraph" w:styleId="MDPI52figure" w:customStyle="1">
    <w:name w:val="MDPI_5.2_figure"/>
    <w:qFormat w:val="1"/>
    <w:rsid w:val="00996419"/>
    <w:pPr>
      <w:jc w:val="center"/>
    </w:pPr>
    <w:rPr>
      <w:rFonts w:ascii="Palatino Linotype" w:eastAsia="Times New Roman" w:hAnsi="Palatino Linotype"/>
      <w:snapToGrid w:val="0"/>
      <w:color w:val="000000"/>
      <w:sz w:val="24"/>
      <w:lang w:bidi="en-US" w:eastAsia="de-DE" w:val="en-US"/>
    </w:rPr>
  </w:style>
  <w:style w:type="paragraph" w:styleId="MDPI61Supplementary" w:customStyle="1">
    <w:name w:val="MDPI_6.1_Supplementary"/>
    <w:basedOn w:val="MDPI62Acknowledgments"/>
    <w:qFormat w:val="1"/>
    <w:rsid w:val="00996419"/>
    <w:pPr>
      <w:spacing w:before="240"/>
    </w:pPr>
    <w:rPr>
      <w:lang w:eastAsia="en-US"/>
    </w:rPr>
  </w:style>
  <w:style w:type="paragraph" w:styleId="MDPI63AuthorContributions" w:customStyle="1">
    <w:name w:val="MDPI_6.3_AuthorContributions"/>
    <w:basedOn w:val="MDPI62Acknowledgments"/>
    <w:qFormat w:val="1"/>
    <w:rsid w:val="00996419"/>
    <w:rPr>
      <w:rFonts w:eastAsia="SimSun"/>
      <w:color w:val="auto"/>
      <w:lang w:eastAsia="en-US"/>
    </w:rPr>
  </w:style>
  <w:style w:type="paragraph" w:styleId="MDPI64CoI" w:customStyle="1">
    <w:name w:val="MDPI_6.4_CoI"/>
    <w:basedOn w:val="MDPI62Acknowledgments"/>
    <w:qFormat w:val="1"/>
    <w:rsid w:val="00996419"/>
  </w:style>
  <w:style w:type="paragraph" w:styleId="MDPI81theorem" w:customStyle="1">
    <w:name w:val="MDPI_8.1_theorem"/>
    <w:basedOn w:val="MDPI32textnoindent"/>
    <w:qFormat w:val="1"/>
    <w:rsid w:val="00996419"/>
    <w:rPr>
      <w:i w:val="1"/>
    </w:rPr>
  </w:style>
  <w:style w:type="paragraph" w:styleId="MDPI82proof" w:customStyle="1">
    <w:name w:val="MDPI_8.2_proof"/>
    <w:basedOn w:val="MDPI32textnoindent"/>
    <w:qFormat w:val="1"/>
    <w:rsid w:val="00996419"/>
  </w:style>
  <w:style w:type="paragraph" w:styleId="MDPIfooterfirstpage" w:customStyle="1">
    <w:name w:val="MDPI_footer_firstpage"/>
    <w:basedOn w:val="Normalny"/>
    <w:qFormat w:val="1"/>
    <w:rsid w:val="00996419"/>
    <w:pPr>
      <w:tabs>
        <w:tab w:val="right" w:pos="8845"/>
      </w:tabs>
      <w:adjustRightInd w:val="0"/>
      <w:snapToGrid w:val="0"/>
      <w:spacing w:before="120" w:line="160" w:lineRule="exact"/>
      <w:jc w:val="left"/>
    </w:pPr>
    <w:rPr>
      <w:rFonts w:ascii="Palatino Linotype" w:hAnsi="Palatino Linotype"/>
      <w:color w:val="auto"/>
      <w:sz w:val="16"/>
    </w:rPr>
  </w:style>
  <w:style w:type="paragraph" w:styleId="MDPI31text" w:customStyle="1">
    <w:name w:val="MDPI_3.1_text"/>
    <w:qFormat w:val="1"/>
    <w:rsid w:val="00996419"/>
    <w:pPr>
      <w:adjustRightInd w:val="0"/>
      <w:snapToGrid w:val="0"/>
      <w:spacing w:line="260" w:lineRule="atLeast"/>
      <w:ind w:firstLine="425"/>
      <w:jc w:val="both"/>
    </w:pPr>
    <w:rPr>
      <w:rFonts w:ascii="Palatino Linotype" w:eastAsia="Times New Roman" w:hAnsi="Palatino Linotype"/>
      <w:snapToGrid w:val="0"/>
      <w:color w:val="000000"/>
      <w:szCs w:val="22"/>
      <w:lang w:bidi="en-US" w:eastAsia="de-DE" w:val="en-US"/>
    </w:rPr>
  </w:style>
  <w:style w:type="paragraph" w:styleId="MDPI23heading3" w:customStyle="1">
    <w:name w:val="MDPI_2.3_heading3"/>
    <w:basedOn w:val="MDPI31text"/>
    <w:qFormat w:val="1"/>
    <w:rsid w:val="00996419"/>
    <w:pPr>
      <w:spacing w:after="120" w:before="240"/>
      <w:ind w:firstLine="0"/>
      <w:jc w:val="left"/>
      <w:outlineLvl w:val="2"/>
    </w:pPr>
  </w:style>
  <w:style w:type="paragraph" w:styleId="MDPI21heading1" w:customStyle="1">
    <w:name w:val="MDPI_2.1_heading1"/>
    <w:basedOn w:val="MDPI23heading3"/>
    <w:qFormat w:val="1"/>
    <w:rsid w:val="00996419"/>
    <w:pPr>
      <w:outlineLvl w:val="0"/>
    </w:pPr>
    <w:rPr>
      <w:b w:val="1"/>
    </w:rPr>
  </w:style>
  <w:style w:type="paragraph" w:styleId="MDPI22heading2" w:customStyle="1">
    <w:name w:val="MDPI_2.2_heading2"/>
    <w:basedOn w:val="Normalny"/>
    <w:qFormat w:val="1"/>
    <w:rsid w:val="00996419"/>
    <w:pPr>
      <w:kinsoku w:val="0"/>
      <w:overflowPunct w:val="0"/>
      <w:autoSpaceDE w:val="0"/>
      <w:autoSpaceDN w:val="0"/>
      <w:adjustRightInd w:val="0"/>
      <w:snapToGrid w:val="0"/>
      <w:spacing w:after="120" w:before="240" w:line="260" w:lineRule="atLeast"/>
      <w:jc w:val="left"/>
      <w:outlineLvl w:val="1"/>
    </w:pPr>
    <w:rPr>
      <w:rFonts w:ascii="Palatino Linotype" w:hAnsi="Palatino Linotype"/>
      <w:i w:val="1"/>
      <w:noProof w:val="1"/>
      <w:snapToGrid w:val="0"/>
      <w:sz w:val="20"/>
      <w:szCs w:val="22"/>
      <w:lang w:bidi="en-US"/>
    </w:rPr>
  </w:style>
  <w:style w:type="paragraph" w:styleId="MDPI71References" w:customStyle="1">
    <w:name w:val="MDPI_7.1_References"/>
    <w:basedOn w:val="MDPI62Acknowledgments"/>
    <w:qFormat w:val="1"/>
    <w:rsid w:val="00996419"/>
    <w:pPr>
      <w:numPr>
        <w:numId w:val="3"/>
      </w:numPr>
      <w:spacing w:before="0" w:line="260" w:lineRule="atLeast"/>
      <w:ind w:left="425" w:hanging="425"/>
    </w:pPr>
  </w:style>
  <w:style w:type="paragraph" w:styleId="Tekstdymka">
    <w:name w:val="Balloon Text"/>
    <w:basedOn w:val="Normalny"/>
    <w:link w:val="TekstdymkaZnak"/>
    <w:uiPriority w:val="99"/>
    <w:semiHidden w:val="1"/>
    <w:unhideWhenUsed w:val="1"/>
    <w:rsid w:val="00996419"/>
    <w:pPr>
      <w:spacing w:line="240" w:lineRule="auto"/>
    </w:pPr>
    <w:rPr>
      <w:sz w:val="18"/>
      <w:szCs w:val="18"/>
    </w:rPr>
  </w:style>
  <w:style w:type="character" w:styleId="TekstdymkaZnak" w:customStyle="1">
    <w:name w:val="Tekst dymka Znak"/>
    <w:link w:val="Tekstdymka"/>
    <w:uiPriority w:val="99"/>
    <w:semiHidden w:val="1"/>
    <w:rsid w:val="00996419"/>
    <w:rPr>
      <w:rFonts w:ascii="Times New Roman" w:cs="Times New Roman" w:eastAsia="Times New Roman" w:hAnsi="Times New Roman"/>
      <w:color w:val="000000"/>
      <w:kern w:val="0"/>
      <w:sz w:val="18"/>
      <w:szCs w:val="18"/>
      <w:lang w:eastAsia="de-DE"/>
    </w:rPr>
  </w:style>
  <w:style w:type="character" w:styleId="Numerwiersza">
    <w:name w:val="line number"/>
    <w:basedOn w:val="Domylnaczcionkaakapitu"/>
    <w:uiPriority w:val="99"/>
    <w:semiHidden w:val="1"/>
    <w:unhideWhenUsed w:val="1"/>
    <w:rsid w:val="00996419"/>
  </w:style>
  <w:style w:type="table" w:styleId="MDPI41threelinetable" w:customStyle="1">
    <w:name w:val="MDPI_4.1_three_line_table"/>
    <w:basedOn w:val="Standardowy"/>
    <w:uiPriority w:val="99"/>
    <w:rsid w:val="004B7429"/>
    <w:pPr>
      <w:adjustRightInd w:val="0"/>
      <w:snapToGrid w:val="0"/>
      <w:jc w:val="center"/>
    </w:pPr>
    <w:rPr>
      <w:rFonts w:ascii="Palatino Linotype" w:hAnsi="Palatino Linotype"/>
      <w:color w:val="000000"/>
    </w:rPr>
    <w:tblPr>
      <w:jc w:val="center"/>
      <w:tblBorders>
        <w:top w:color="auto" w:space="0" w:sz="8" w:val="single"/>
        <w:bottom w:color="auto" w:space="0" w:sz="8" w:val="single"/>
      </w:tblBorders>
    </w:tblPr>
    <w:trPr>
      <w:jc w:val="center"/>
    </w:trPr>
    <w:tcPr>
      <w:vAlign w:val="center"/>
    </w:tcPr>
    <w:tblStylePr w:type="firstRow">
      <w:rPr>
        <w:rFonts w:ascii="Calibri Light" w:hAnsi="Calibri Light"/>
        <w:b w:val="1"/>
        <w:i w:val="0"/>
        <w:sz w:val="20"/>
      </w:rPr>
      <w:tblPr/>
      <w:tcPr>
        <w:tcBorders>
          <w:bottom w:color="auto" w:space="0" w:sz="4" w:val="single"/>
        </w:tcBorders>
      </w:tcPr>
    </w:tblStylePr>
  </w:style>
  <w:style w:type="character" w:styleId="Hipercze">
    <w:name w:val="Hyperlink"/>
    <w:uiPriority w:val="99"/>
    <w:unhideWhenUsed w:val="1"/>
    <w:rsid w:val="00BF5D96"/>
    <w:rPr>
      <w:color w:val="0563c1"/>
      <w:u w:val="single"/>
    </w:rPr>
  </w:style>
  <w:style w:type="character" w:styleId="Nierozpoznanawzmianka">
    <w:name w:val="Unresolved Mention"/>
    <w:uiPriority w:val="99"/>
    <w:semiHidden w:val="1"/>
    <w:unhideWhenUsed w:val="1"/>
    <w:rsid w:val="0034278A"/>
    <w:rPr>
      <w:color w:val="605e5c"/>
      <w:shd w:color="auto" w:fill="e1dfdd" w:val="clear"/>
    </w:rPr>
  </w:style>
  <w:style w:type="table" w:styleId="Tabela-Siatka">
    <w:name w:val="Table Grid"/>
    <w:basedOn w:val="Standardowy"/>
    <w:uiPriority w:val="59"/>
    <w:rsid w:val="00853B8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Zwykatabela4">
    <w:name w:val="Plain Table 4"/>
    <w:basedOn w:val="Standardowy"/>
    <w:uiPriority w:val="44"/>
    <w:rsid w:val="00853B85"/>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character" w:styleId="UyteHipercze">
    <w:name w:val="FollowedHyperlink"/>
    <w:basedOn w:val="Domylnaczcionkaakapitu"/>
    <w:uiPriority w:val="99"/>
    <w:semiHidden w:val="1"/>
    <w:unhideWhenUsed w:val="1"/>
    <w:rsid w:val="009262D3"/>
    <w:rPr>
      <w:color w:val="954f72" w:themeColor="followedHyperlink"/>
      <w:u w:val="single"/>
    </w:rPr>
  </w:style>
  <w:style w:type="paragraph" w:styleId="Akapitzlist">
    <w:name w:val="List Paragraph"/>
    <w:basedOn w:val="Normalny"/>
    <w:uiPriority w:val="34"/>
    <w:qFormat w:val="1"/>
    <w:rsid w:val="009262D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j76ONSFW85nxqRiEOFL0g7Ni0Q==">AMUW2mX06dg4ORTjgTw/RLNuiI+0p59tHLsJIrSdk0o82/OiXicMQzpAvX4xEAfxvgv1JP7T/wWSQwXLbiPg4wAO69J3GRgTpY3qifgGe9Ybj5kUBXgmBH/pYGNnX8xneXnIkcU7q8plW9pC4gjClhaiThTXB4/hyw==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2020-07-14T05:30:00Z</dcterms:created>
  <dc:creator>WG</dc:creator>
</cp:coreProperties>
</file>